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59" w:rsidRPr="00294959" w:rsidRDefault="00294959" w:rsidP="002949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94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Pr="002949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ДСП</w:t>
      </w:r>
    </w:p>
    <w:p w:rsidR="00294959" w:rsidRDefault="003C742D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C7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2370"/>
            <wp:effectExtent l="0" t="0" r="0" b="8255"/>
            <wp:docPr id="2" name="Рисунок 2" descr="C:\Users\user\Pictures\2020-03-10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3-10\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959" w:rsidRPr="007377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</w:t>
      </w:r>
    </w:p>
    <w:p w:rsidR="00294959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94959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94959" w:rsidRPr="007377A5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377A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I. Общие сведения об объекте (территории)</w:t>
      </w:r>
    </w:p>
    <w:p w:rsidR="00294959" w:rsidRPr="007377A5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94959" w:rsidRPr="005C7644" w:rsidRDefault="00294959" w:rsidP="002949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МКДОУ «Детский сад с. 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</w:rPr>
        <w:t>Неварь</w:t>
      </w:r>
      <w:proofErr w:type="spellEnd"/>
      <w:proofErr w:type="gramStart"/>
      <w:r w:rsidRPr="007377A5">
        <w:rPr>
          <w:rFonts w:ascii="Times New Roman" w:hAnsi="Times New Roman" w:cs="Times New Roman"/>
          <w:sz w:val="28"/>
          <w:szCs w:val="28"/>
          <w:u w:val="single"/>
        </w:rPr>
        <w:t>» :</w:t>
      </w:r>
      <w:proofErr w:type="gramEnd"/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307515 , Курская область , Дмитриевский 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район , с. 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</w:rPr>
        <w:t>Неварь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дом № 34 , тел.8 (47 150) 2-11-12, сайт:</w:t>
      </w:r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sadiknevar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obrazovanie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>46.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, е-</w:t>
      </w:r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C7644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sadiknevar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>_46@</w:t>
      </w:r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C764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4959" w:rsidRPr="007377A5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(наименование, адрес, телефон, факс, адрес электронной почты органа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7377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(организации), являющегося правообладателем объекта (территории)</w:t>
      </w:r>
    </w:p>
    <w:p w:rsidR="00294959" w:rsidRPr="005C7644" w:rsidRDefault="00294959" w:rsidP="002949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77A5">
        <w:rPr>
          <w:rFonts w:ascii="Times New Roman" w:hAnsi="Times New Roman" w:cs="Times New Roman"/>
          <w:color w:val="22272F"/>
          <w:sz w:val="28"/>
          <w:szCs w:val="28"/>
        </w:rPr>
        <w:t>______</w:t>
      </w:r>
      <w:proofErr w:type="gramStart"/>
      <w:r w:rsidRPr="007377A5">
        <w:rPr>
          <w:rFonts w:ascii="Times New Roman" w:hAnsi="Times New Roman" w:cs="Times New Roman"/>
          <w:sz w:val="28"/>
          <w:szCs w:val="28"/>
          <w:u w:val="single"/>
        </w:rPr>
        <w:t>307515 ,</w:t>
      </w:r>
      <w:proofErr w:type="gramEnd"/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Курская область , Дмитриевский район , с. 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</w:rPr>
        <w:t>Неварь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дом № 34 </w:t>
      </w:r>
      <w:r w:rsidRPr="007377A5">
        <w:rPr>
          <w:rFonts w:ascii="Times New Roman" w:hAnsi="Times New Roman" w:cs="Times New Roman"/>
          <w:color w:val="22272F"/>
          <w:sz w:val="28"/>
          <w:szCs w:val="28"/>
        </w:rPr>
        <w:t>___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тел.8 (47 150) 2-11-12, сайт:</w:t>
      </w:r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sadiknevar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obrazovanie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>46.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 , е-</w:t>
      </w:r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C7644"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sadiknevar</w:t>
      </w:r>
      <w:proofErr w:type="spellEnd"/>
      <w:r w:rsidRPr="007377A5">
        <w:rPr>
          <w:rFonts w:ascii="Times New Roman" w:hAnsi="Times New Roman" w:cs="Times New Roman"/>
          <w:sz w:val="28"/>
          <w:szCs w:val="28"/>
          <w:u w:val="single"/>
        </w:rPr>
        <w:t>_46@</w:t>
      </w:r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77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C7644">
        <w:rPr>
          <w:rFonts w:ascii="Times New Roman" w:hAnsi="Times New Roman" w:cs="Times New Roman"/>
          <w:sz w:val="28"/>
          <w:szCs w:val="28"/>
        </w:rPr>
        <w:t>____________________</w:t>
      </w:r>
    </w:p>
    <w:p w:rsidR="00294959" w:rsidRPr="007377A5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(адрес объекта (территории), телефон, факс, адрес электронной почты)</w:t>
      </w:r>
    </w:p>
    <w:p w:rsidR="00294959" w:rsidRPr="007377A5" w:rsidRDefault="00294959" w:rsidP="0029495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7A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образовательным программам «Основная образовательная программа дошкольного образования», содержание </w:t>
      </w:r>
      <w:r w:rsidRPr="007377A5">
        <w:rPr>
          <w:rFonts w:ascii="Times New Roman" w:hAnsi="Times New Roman" w:cs="Times New Roman"/>
          <w:sz w:val="28"/>
          <w:szCs w:val="28"/>
          <w:u w:val="single"/>
        </w:rPr>
        <w:t>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94959" w:rsidRPr="007377A5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(основной вид деятельности органа (организации)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4 категория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(категория опасности объекта (территории)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находится одноэтажное </w:t>
      </w:r>
      <w:proofErr w:type="gramStart"/>
      <w:r w:rsidRPr="005F665B">
        <w:rPr>
          <w:rFonts w:ascii="Times New Roman" w:hAnsi="Times New Roman" w:cs="Times New Roman"/>
          <w:sz w:val="28"/>
          <w:szCs w:val="28"/>
          <w:u w:val="single"/>
        </w:rPr>
        <w:t>кирпичное  здание</w:t>
      </w:r>
      <w:proofErr w:type="gramEnd"/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 площадью 464,2 </w:t>
      </w:r>
      <w:proofErr w:type="spellStart"/>
      <w:r w:rsidRPr="005F665B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., огороженное деревянным забором  высотой 1,5 м по периметру 200  м ; оконные проёмы  деревянные , металлической  решёткой не оборудованы ; входная и дверь при выходе деревянные; здание оборудовано системой видеонаблюдения, имеется оперативная связь </w:t>
      </w:r>
      <w:r w:rsidRPr="005F665B">
        <w:rPr>
          <w:rFonts w:ascii="Times New Roman" w:hAnsi="Times New Roman" w:cs="Times New Roman"/>
          <w:sz w:val="28"/>
          <w:szCs w:val="28"/>
          <w:u w:val="single"/>
          <w:lang w:val="en-US"/>
        </w:rPr>
        <w:t>GSM</w:t>
      </w:r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 –каналом 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(общая площадь объекта (кв. метров), протяженность периметра (метров)</w:t>
      </w:r>
    </w:p>
    <w:p w:rsidR="00294959" w:rsidRPr="005F665B" w:rsidRDefault="00294959" w:rsidP="0029495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F665B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права пользования объектом недвижимости 46 АИ № 071340 от 26.08.2011 г., Свидетельство о государственной регистрации права на пользование земельным участком</w:t>
      </w:r>
    </w:p>
    <w:p w:rsidR="00294959" w:rsidRPr="005F665B" w:rsidRDefault="00294959" w:rsidP="00294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46-46/006-46/006/012/2015-047/1 от 17.12.2015 г.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(номер свидетельства о государственной регистрации права на пользование земельным участком и свидетельства о праве пользования объектом недвижимости, дата их выдачи)</w:t>
      </w:r>
    </w:p>
    <w:p w:rsidR="00294959" w:rsidRPr="005F665B" w:rsidRDefault="00294959" w:rsidP="00294959">
      <w:pPr>
        <w:pStyle w:val="ConsPlusNonformat"/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6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665B">
        <w:rPr>
          <w:rFonts w:ascii="Times New Roman" w:hAnsi="Times New Roman" w:cs="Times New Roman"/>
          <w:b/>
          <w:i/>
          <w:sz w:val="28"/>
          <w:szCs w:val="28"/>
        </w:rPr>
        <w:t>Андрюсева</w:t>
      </w:r>
      <w:proofErr w:type="spellEnd"/>
      <w:r w:rsidRPr="005F665B">
        <w:rPr>
          <w:rFonts w:ascii="Times New Roman" w:hAnsi="Times New Roman" w:cs="Times New Roman"/>
          <w:b/>
          <w:i/>
          <w:sz w:val="28"/>
          <w:szCs w:val="28"/>
        </w:rPr>
        <w:t xml:space="preserve"> Ирина Геннадьевна (заведующий))</w:t>
      </w:r>
      <w:r w:rsidRPr="005F665B">
        <w:rPr>
          <w:rFonts w:ascii="Times New Roman" w:hAnsi="Times New Roman" w:cs="Times New Roman"/>
          <w:sz w:val="28"/>
          <w:szCs w:val="28"/>
        </w:rPr>
        <w:t>, тел: 8 (47150) 2-11-12;</w:t>
      </w:r>
    </w:p>
    <w:p w:rsidR="00294959" w:rsidRPr="005F665B" w:rsidRDefault="00294959" w:rsidP="00294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моб.:</w:t>
      </w:r>
      <w:proofErr w:type="gramEnd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8-961-169-96-41; сайт:</w:t>
      </w:r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sadiknevar</w:t>
      </w:r>
      <w:proofErr w:type="spellEnd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obrazovanie</w:t>
      </w:r>
      <w:proofErr w:type="spellEnd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46.</w:t>
      </w:r>
      <w:proofErr w:type="spellStart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</w:p>
    <w:p w:rsidR="00294959" w:rsidRPr="005C7644" w:rsidRDefault="00294959" w:rsidP="00294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7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</w:t>
      </w:r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665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-mail: </w:t>
      </w:r>
      <w:hyperlink r:id="rId6" w:history="1">
        <w:r w:rsidRPr="005F665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sadiknevar_46@mail.ru</w:t>
        </w:r>
      </w:hyperlink>
      <w:r w:rsidRPr="005C7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 xml:space="preserve"> </w:t>
      </w: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spellStart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должностного лица, осуществляющего непосредственное руководство деятельностью работников на объекте (территории), служебный и мобильный телефоны, адрес электронной почты)</w:t>
      </w:r>
    </w:p>
    <w:p w:rsidR="00294959" w:rsidRPr="005C7644" w:rsidRDefault="00294959" w:rsidP="00294959">
      <w:pPr>
        <w:pStyle w:val="ConsPlusNonformat"/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C7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C7644">
        <w:rPr>
          <w:rFonts w:ascii="Times New Roman" w:hAnsi="Times New Roman" w:cs="Times New Roman"/>
          <w:b/>
          <w:i/>
          <w:sz w:val="28"/>
          <w:szCs w:val="28"/>
          <w:u w:val="single"/>
        </w:rPr>
        <w:t>Андрюсева</w:t>
      </w:r>
      <w:proofErr w:type="spellEnd"/>
      <w:r w:rsidRPr="005C76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Ирина Геннадьевна (заведующий))</w:t>
      </w:r>
      <w:r w:rsidRPr="005C7644">
        <w:rPr>
          <w:rFonts w:ascii="Times New Roman" w:hAnsi="Times New Roman" w:cs="Times New Roman"/>
          <w:sz w:val="28"/>
          <w:szCs w:val="28"/>
          <w:u w:val="single"/>
        </w:rPr>
        <w:t>, тел: 8 (47150) 2-11-12</w:t>
      </w:r>
      <w:r w:rsidRPr="005C7644">
        <w:rPr>
          <w:rFonts w:ascii="Times New Roman" w:hAnsi="Times New Roman" w:cs="Times New Roman"/>
          <w:sz w:val="28"/>
          <w:szCs w:val="28"/>
        </w:rPr>
        <w:t xml:space="preserve">____; </w:t>
      </w:r>
    </w:p>
    <w:p w:rsidR="00294959" w:rsidRPr="005F665B" w:rsidRDefault="00294959" w:rsidP="00294959">
      <w:pPr>
        <w:widowControl w:val="0"/>
        <w:pBdr>
          <w:bottom w:val="single" w:sz="4" w:space="1" w:color="auto"/>
        </w:pBd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r w:rsidRPr="005F6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</w:t>
      </w:r>
      <w:proofErr w:type="gramEnd"/>
      <w:r w:rsidRPr="005F6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8-961-169-96-41, </w:t>
      </w:r>
      <w:r w:rsidRPr="005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6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-mail: sadiknevar_46@mail.ru 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 xml:space="preserve"> </w:t>
      </w: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spellStart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руководителя органа (организации), </w:t>
      </w:r>
      <w:proofErr w:type="gramStart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правообладателем</w:t>
      </w:r>
      <w:proofErr w:type="gramEnd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объекта (территории), служебный и мобильный телефоны, адрес электронной почты)</w:t>
      </w:r>
    </w:p>
    <w:p w:rsidR="00294959" w:rsidRPr="007377A5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II. Сведения о работниках, обучающихся и иных лицах, находящихся 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F665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объекте (территории)</w:t>
      </w:r>
    </w:p>
    <w:p w:rsidR="00294959" w:rsidRPr="005F665B" w:rsidRDefault="00294959" w:rsidP="0029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Режим работы объекта (территории)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10,5 </w:t>
      </w:r>
      <w:proofErr w:type="gramStart"/>
      <w:r w:rsidRPr="005F665B">
        <w:rPr>
          <w:rFonts w:ascii="Times New Roman" w:hAnsi="Times New Roman" w:cs="Times New Roman"/>
          <w:sz w:val="28"/>
          <w:szCs w:val="28"/>
          <w:u w:val="single"/>
        </w:rPr>
        <w:t>часов ,</w:t>
      </w:r>
      <w:proofErr w:type="gramEnd"/>
      <w:r w:rsidRPr="005F665B">
        <w:rPr>
          <w:rFonts w:ascii="Times New Roman" w:hAnsi="Times New Roman" w:cs="Times New Roman"/>
          <w:sz w:val="28"/>
          <w:szCs w:val="28"/>
        </w:rPr>
        <w:t xml:space="preserve"> </w:t>
      </w:r>
      <w:r w:rsidRPr="005F665B">
        <w:rPr>
          <w:rFonts w:ascii="Times New Roman" w:hAnsi="Times New Roman" w:cs="Times New Roman"/>
          <w:sz w:val="28"/>
          <w:szCs w:val="28"/>
          <w:u w:val="single"/>
        </w:rPr>
        <w:t>с 7.30 до 18.00 часов</w:t>
      </w:r>
      <w:r w:rsidRPr="005F665B">
        <w:rPr>
          <w:rFonts w:ascii="Times New Roman" w:hAnsi="Times New Roman" w:cs="Times New Roman"/>
          <w:sz w:val="28"/>
          <w:szCs w:val="28"/>
        </w:rPr>
        <w:t xml:space="preserve"> 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</w:t>
      </w:r>
    </w:p>
    <w:p w:rsidR="00294959" w:rsidRPr="007377A5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 том числе продолжительность, начало и окончание рабочего дня)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Общее количество работников ___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5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 человек.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3. Среднее количество находящихся на объекте (территории) </w:t>
      </w:r>
      <w:proofErr w:type="gramStart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 течение</w:t>
      </w:r>
      <w:proofErr w:type="gramEnd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дня работников, обучающихся и иных лиц, в  том  числе  арендаторов,  </w:t>
      </w:r>
      <w:proofErr w:type="spellStart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лиц,осуществляющих</w:t>
      </w:r>
      <w:proofErr w:type="spellEnd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безвозмездное  пользование  имуществом,    находящимся на объекте (территории), сотрудников  охранных  орг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анизаций  (единовременно)__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человек.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4.  </w:t>
      </w:r>
      <w:proofErr w:type="gramStart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Среднее  количество</w:t>
      </w:r>
      <w:proofErr w:type="gramEnd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находящихся  на  объекте     (территории) в нерабочее  время,  ночью,  в  выходные  и  праздничные  дни   работников,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обучающихся и иных лиц, в  том  числе  арендаторов,  лиц,  осуществляющих безвозмездное   пользование   имуществом,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находящимся       на 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объекте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(территории),с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отрудников охранных организаций_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человек.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5.   Сведения   об 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арендаторах,   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иных    лицах </w:t>
      </w: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(организациях),осуществляющих  безвозмездное  пользование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F665B">
        <w:rPr>
          <w:rFonts w:ascii="Times New Roman" w:hAnsi="Times New Roman" w:cs="Times New Roman"/>
          <w:color w:val="22272F"/>
          <w:sz w:val="28"/>
          <w:szCs w:val="28"/>
        </w:rPr>
        <w:t>имуществом,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F665B">
        <w:rPr>
          <w:rFonts w:ascii="Times New Roman" w:hAnsi="Times New Roman" w:cs="Times New Roman"/>
          <w:color w:val="22272F"/>
          <w:sz w:val="28"/>
          <w:szCs w:val="28"/>
        </w:rPr>
        <w:t>находящимся на объекте (территории):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F665B">
        <w:rPr>
          <w:rFonts w:ascii="Times New Roman" w:hAnsi="Times New Roman" w:cs="Times New Roman"/>
          <w:sz w:val="28"/>
          <w:szCs w:val="28"/>
          <w:u w:val="single"/>
        </w:rPr>
        <w:t>арендаторы отсутствуют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(полное и сокращенное наименование организации, основной вид</w:t>
      </w:r>
    </w:p>
    <w:p w:rsidR="00294959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деятельности, общее количество работников, расположение рабочих мест на объекте (территории), занимаемая площадь (кв. метров), режим работы,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_____________________________________________________________________________________________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</w:t>
      </w:r>
      <w:proofErr w:type="spellStart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</w:t>
      </w:r>
      <w:proofErr w:type="spellEnd"/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руководителя-арендатора, номера (служебного и мобильного)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телефонов руководителя организации, срок действия аренды и (или) иные условия нахождения (размещения) на объекте (территории)</w:t>
      </w:r>
    </w:p>
    <w:p w:rsidR="00294959" w:rsidRPr="005F665B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294959" w:rsidRPr="005F665B" w:rsidRDefault="00294959" w:rsidP="002949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III. Сведения о критических элементах объекта (территории)</w:t>
      </w:r>
    </w:p>
    <w:p w:rsidR="00294959" w:rsidRPr="007377A5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94959" w:rsidRPr="00294959" w:rsidRDefault="00294959" w:rsidP="002949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критических элементов объекта (территории) (при наличии)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134"/>
        <w:gridCol w:w="2410"/>
        <w:gridCol w:w="2126"/>
      </w:tblGrid>
      <w:tr w:rsidR="00294959" w:rsidRPr="005F665B" w:rsidTr="00294959">
        <w:trPr>
          <w:trHeight w:val="295"/>
        </w:trPr>
        <w:tc>
          <w:tcPr>
            <w:tcW w:w="568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критического элемента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134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(кв. метров)</w:t>
            </w:r>
          </w:p>
        </w:tc>
        <w:tc>
          <w:tcPr>
            <w:tcW w:w="2410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террористической угрозы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последствия</w:t>
            </w:r>
          </w:p>
        </w:tc>
      </w:tr>
      <w:tr w:rsidR="00294959" w:rsidRPr="005F665B" w:rsidTr="00294959">
        <w:trPr>
          <w:trHeight w:val="295"/>
        </w:trPr>
        <w:tc>
          <w:tcPr>
            <w:tcW w:w="568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30</w:t>
            </w:r>
          </w:p>
        </w:tc>
        <w:tc>
          <w:tcPr>
            <w:tcW w:w="1134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32,7</w:t>
            </w:r>
          </w:p>
        </w:tc>
        <w:tc>
          <w:tcPr>
            <w:tcW w:w="2410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Захват заложников, поджог, угроза взрыва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Разрушение части здания и коммуникаций, ранения, травмы </w:t>
            </w:r>
          </w:p>
        </w:tc>
      </w:tr>
      <w:tr w:rsidR="00294959" w:rsidRPr="005F665B" w:rsidTr="00294959">
        <w:trPr>
          <w:trHeight w:val="1590"/>
        </w:trPr>
        <w:tc>
          <w:tcPr>
            <w:tcW w:w="568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12,4</w:t>
            </w:r>
          </w:p>
        </w:tc>
        <w:tc>
          <w:tcPr>
            <w:tcW w:w="2410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Отравление химическими веществами, угроза взрыва 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Госпитализация</w:t>
            </w:r>
          </w:p>
        </w:tc>
      </w:tr>
      <w:tr w:rsidR="00294959" w:rsidRPr="005F665B" w:rsidTr="00294959">
        <w:trPr>
          <w:trHeight w:val="2126"/>
        </w:trPr>
        <w:tc>
          <w:tcPr>
            <w:tcW w:w="568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Вентиляционные люки (чердак)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зданий и</w:t>
            </w:r>
          </w:p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сооружений-1</w:t>
            </w:r>
          </w:p>
        </w:tc>
        <w:tc>
          <w:tcPr>
            <w:tcW w:w="1134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(шт.)</w:t>
            </w:r>
          </w:p>
        </w:tc>
        <w:tc>
          <w:tcPr>
            <w:tcW w:w="2410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 взрыва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или полное разрушение чердака и 1 этажа здания, в зависимости от количества ВВ  </w:t>
            </w:r>
          </w:p>
        </w:tc>
      </w:tr>
      <w:tr w:rsidR="00294959" w:rsidRPr="005F665B" w:rsidTr="00294959">
        <w:trPr>
          <w:trHeight w:val="2178"/>
        </w:trPr>
        <w:tc>
          <w:tcPr>
            <w:tcW w:w="568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 для забора воды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зданий и</w:t>
            </w:r>
          </w:p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сооружений-1</w:t>
            </w:r>
          </w:p>
        </w:tc>
        <w:tc>
          <w:tcPr>
            <w:tcW w:w="1134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1(шт.)</w:t>
            </w:r>
          </w:p>
        </w:tc>
        <w:tc>
          <w:tcPr>
            <w:tcW w:w="2410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 взрыва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Выведение из строя, обрушение колодца</w:t>
            </w:r>
          </w:p>
        </w:tc>
      </w:tr>
      <w:tr w:rsidR="00294959" w:rsidRPr="005F665B" w:rsidTr="00294959">
        <w:trPr>
          <w:trHeight w:val="1964"/>
        </w:trPr>
        <w:tc>
          <w:tcPr>
            <w:tcW w:w="568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Канализационные люки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зданий и</w:t>
            </w:r>
          </w:p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сооружений-1</w:t>
            </w:r>
          </w:p>
        </w:tc>
        <w:tc>
          <w:tcPr>
            <w:tcW w:w="1134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1(шт.)</w:t>
            </w:r>
          </w:p>
        </w:tc>
        <w:tc>
          <w:tcPr>
            <w:tcW w:w="2410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 взрыва</w:t>
            </w:r>
          </w:p>
        </w:tc>
        <w:tc>
          <w:tcPr>
            <w:tcW w:w="2126" w:type="dxa"/>
          </w:tcPr>
          <w:p w:rsidR="00294959" w:rsidRPr="005F665B" w:rsidRDefault="00294959" w:rsidP="00086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Выведение из строя канализационной системы</w:t>
            </w:r>
          </w:p>
        </w:tc>
      </w:tr>
    </w:tbl>
    <w:p w:rsidR="00294959" w:rsidRPr="005F665B" w:rsidRDefault="00294959" w:rsidP="00294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59" w:rsidRPr="005F665B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94959" w:rsidRPr="005F665B" w:rsidRDefault="00294959" w:rsidP="0029495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65B">
        <w:rPr>
          <w:rFonts w:ascii="Times New Roman" w:hAnsi="Times New Roman" w:cs="Times New Roman"/>
          <w:sz w:val="28"/>
          <w:szCs w:val="28"/>
        </w:rPr>
        <w:t>2. Возможные места и способы проникновения террористов на объект (территорию</w:t>
      </w:r>
      <w:proofErr w:type="gramStart"/>
      <w:r w:rsidRPr="005F66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 неправомерное проникновение на территорию объекта через </w:t>
      </w:r>
      <w:r w:rsidRPr="005F665B">
        <w:rPr>
          <w:rFonts w:ascii="Times New Roman" w:hAnsi="Times New Roman" w:cs="Times New Roman"/>
          <w:sz w:val="28"/>
          <w:szCs w:val="28"/>
        </w:rPr>
        <w:t>ограждение со стороны частного сектора.</w:t>
      </w:r>
    </w:p>
    <w:p w:rsidR="00294959" w:rsidRPr="007377A5" w:rsidRDefault="00294959" w:rsidP="002949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294959" w:rsidRPr="005C7644" w:rsidRDefault="00294959" w:rsidP="00294959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F665B">
        <w:rPr>
          <w:rFonts w:ascii="Times New Roman" w:hAnsi="Times New Roman" w:cs="Times New Roman"/>
          <w:sz w:val="28"/>
          <w:szCs w:val="28"/>
        </w:rPr>
        <w:t>3. Наиболее вероятные средства поражения, которые могут применить террористы при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 огнестрельное         и холодное оружие, поджог, </w:t>
      </w:r>
      <w:proofErr w:type="gramStart"/>
      <w:r w:rsidRPr="005C7644">
        <w:rPr>
          <w:rFonts w:ascii="Times New Roman" w:hAnsi="Times New Roman" w:cs="Times New Roman"/>
          <w:sz w:val="28"/>
          <w:szCs w:val="28"/>
          <w:u w:val="single"/>
        </w:rPr>
        <w:t>наркотические,  взрывоопасные</w:t>
      </w:r>
      <w:proofErr w:type="gramEnd"/>
      <w:r w:rsidRPr="005C7644">
        <w:rPr>
          <w:rFonts w:ascii="Times New Roman" w:hAnsi="Times New Roman" w:cs="Times New Roman"/>
          <w:sz w:val="28"/>
          <w:szCs w:val="28"/>
          <w:u w:val="single"/>
        </w:rPr>
        <w:t>, отравляющие и</w:t>
      </w:r>
      <w:r w:rsidRPr="005F665B">
        <w:rPr>
          <w:rFonts w:ascii="Times New Roman" w:hAnsi="Times New Roman" w:cs="Times New Roman"/>
          <w:sz w:val="28"/>
          <w:szCs w:val="28"/>
        </w:rPr>
        <w:t xml:space="preserve"> химические вещества. </w:t>
      </w:r>
    </w:p>
    <w:p w:rsidR="00294959" w:rsidRPr="005F665B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94959" w:rsidRPr="005F665B" w:rsidRDefault="00294959" w:rsidP="002949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IV. Прогноз последствий в результате совершения на объекте (территории) террористического акта</w:t>
      </w:r>
    </w:p>
    <w:p w:rsidR="00294959" w:rsidRPr="005F665B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 Предполагаемые       модели             действий    нарушителей</w:t>
      </w:r>
    </w:p>
    <w:p w:rsidR="00294959" w:rsidRPr="005F665B" w:rsidRDefault="00294959" w:rsidP="00294959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5F665B">
        <w:rPr>
          <w:rFonts w:ascii="Times New Roman" w:hAnsi="Times New Roman" w:cs="Times New Roman"/>
          <w:sz w:val="28"/>
          <w:szCs w:val="28"/>
          <w:u w:val="single"/>
        </w:rPr>
        <w:t xml:space="preserve"> захват заложников из числа работников, воспитанников или иных лиц; размещение взрывных устройств либо угроза взрыва; поджог; </w:t>
      </w:r>
      <w:proofErr w:type="gramStart"/>
      <w:r w:rsidRPr="005F665B">
        <w:rPr>
          <w:rFonts w:ascii="Times New Roman" w:hAnsi="Times New Roman" w:cs="Times New Roman"/>
          <w:sz w:val="28"/>
          <w:szCs w:val="28"/>
        </w:rPr>
        <w:t>возможное  применение</w:t>
      </w:r>
      <w:proofErr w:type="gramEnd"/>
      <w:r w:rsidRPr="005F665B">
        <w:rPr>
          <w:rFonts w:ascii="Times New Roman" w:hAnsi="Times New Roman" w:cs="Times New Roman"/>
          <w:sz w:val="28"/>
          <w:szCs w:val="28"/>
        </w:rPr>
        <w:t xml:space="preserve"> химических и радиационных заражений. </w:t>
      </w:r>
    </w:p>
    <w:p w:rsidR="00294959" w:rsidRPr="005F665B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(краткое описание основных угроз совершения террористического акта на объекте (территории) (возможность размещения на объекте (территории)взрывных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 </w:t>
      </w:r>
      <w:proofErr w:type="gramStart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Вероятные  последствия</w:t>
      </w:r>
      <w:proofErr w:type="gramEnd"/>
      <w:r w:rsidRPr="005F66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совершения  террористического    акта на 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объекте (территории):</w:t>
      </w:r>
      <w:r w:rsidRPr="00EE0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Разрушение части здания 95,9 </w:t>
      </w:r>
      <w:proofErr w:type="spellStart"/>
      <w:r w:rsidRPr="00EE0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665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(площадь возможной зоны разрушения (заражения) в случае совершения террористического акта (кв. метров), иные ситуации в результате совершения террористического акта)</w:t>
      </w:r>
    </w:p>
    <w:p w:rsidR="00294959" w:rsidRPr="007377A5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94959" w:rsidRPr="00EE0476" w:rsidRDefault="00294959" w:rsidP="002949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V. Оценка социально-экономических последствий совершения террористического акта на объекте (территории)</w:t>
      </w:r>
    </w:p>
    <w:p w:rsidR="00294959" w:rsidRPr="00EE0476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272"/>
        <w:gridCol w:w="4820"/>
        <w:gridCol w:w="2441"/>
      </w:tblGrid>
      <w:tr w:rsidR="00294959" w:rsidRPr="00EE0476" w:rsidTr="000865B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147A50" w:rsidRDefault="00294959" w:rsidP="000865B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2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147A50" w:rsidRDefault="00294959" w:rsidP="000865B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людские потери (человек)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147A50" w:rsidRDefault="00294959" w:rsidP="000865B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нарушения инфраструктуры</w:t>
            </w: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147A50" w:rsidRDefault="00294959" w:rsidP="000865B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Возможный экономический ущерб (рублей)</w:t>
            </w:r>
          </w:p>
        </w:tc>
      </w:tr>
      <w:tr w:rsidR="00294959" w:rsidRPr="00EE0476" w:rsidTr="000865B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EE0476" w:rsidRDefault="00294959" w:rsidP="0008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EE0476" w:rsidRDefault="00294959" w:rsidP="0008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E0476">
              <w:rPr>
                <w:rFonts w:ascii="Times New Roman" w:hAnsi="Times New Roman" w:cs="Times New Roman"/>
                <w:sz w:val="28"/>
                <w:szCs w:val="28"/>
              </w:rPr>
              <w:t>0-30 человек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EE0476" w:rsidRDefault="00294959" w:rsidP="000865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E04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Уничтожение здания огнем, </w:t>
            </w:r>
            <w:r w:rsidRPr="00EE0476">
              <w:rPr>
                <w:rFonts w:ascii="Times New Roman" w:hAnsi="Times New Roman" w:cs="Times New Roman"/>
                <w:sz w:val="28"/>
                <w:szCs w:val="28"/>
              </w:rPr>
              <w:t>разрушение здания или его части, разрушение коммуникаций, загрязнение, отравление воды</w:t>
            </w:r>
          </w:p>
        </w:tc>
        <w:tc>
          <w:tcPr>
            <w:tcW w:w="2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959" w:rsidRPr="00EE0476" w:rsidRDefault="00294959" w:rsidP="0008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E0476">
              <w:rPr>
                <w:rFonts w:ascii="Times New Roman" w:hAnsi="Times New Roman" w:cs="Times New Roman"/>
                <w:sz w:val="28"/>
                <w:szCs w:val="28"/>
              </w:rPr>
              <w:t>до 1 млн. рублей</w:t>
            </w:r>
          </w:p>
        </w:tc>
      </w:tr>
    </w:tbl>
    <w:p w:rsidR="00294959" w:rsidRPr="00EE0476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E047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VI. Силы и средства, привлекаемые для обеспечения антитеррористической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E047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защищенности объекта (территории)</w:t>
      </w:r>
    </w:p>
    <w:p w:rsidR="00294959" w:rsidRPr="00EE0476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  </w:t>
      </w:r>
      <w:proofErr w:type="gramStart"/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Силы,   </w:t>
      </w:r>
      <w:proofErr w:type="gramEnd"/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привлекаемые   для   обеспечения антитеррористической защищенности объекта (территории)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Железногорский</w:t>
      </w:r>
      <w:proofErr w:type="spellEnd"/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ОВО - филиал ФГКУ «УВО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ВНГ России по Курской области»,</w:t>
      </w:r>
      <w:proofErr w:type="spellStart"/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МВД России по </w:t>
      </w:r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Дмитриевскому району  Курской области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 </w:t>
      </w:r>
      <w:proofErr w:type="gramStart"/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Средства,  привлекаемые</w:t>
      </w:r>
      <w:proofErr w:type="gramEnd"/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для  обеспечения   антитеррористической защищенности объекта:</w:t>
      </w:r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 наличии не имеются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94959" w:rsidRPr="00EE0476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VII. Меры по инженерно-технической, физической защите и пожарной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E047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безопасности объекта</w:t>
      </w:r>
    </w:p>
    <w:p w:rsidR="00294959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Меры по инженерно-технической защите объекта (территории):</w:t>
      </w:r>
    </w:p>
    <w:p w:rsidR="00294959" w:rsidRPr="005C7644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0476">
        <w:rPr>
          <w:rFonts w:ascii="Times New Roman" w:eastAsia="Times New Roman" w:hAnsi="Times New Roman" w:cs="Times New Roman"/>
          <w:sz w:val="28"/>
          <w:szCs w:val="28"/>
        </w:rPr>
        <w:t xml:space="preserve">  а) объектовые системы </w:t>
      </w:r>
      <w:proofErr w:type="gramStart"/>
      <w:r w:rsidRPr="00EE0476">
        <w:rPr>
          <w:rFonts w:ascii="Times New Roman" w:eastAsia="Times New Roman" w:hAnsi="Times New Roman" w:cs="Times New Roman"/>
          <w:sz w:val="28"/>
          <w:szCs w:val="28"/>
        </w:rPr>
        <w:t xml:space="preserve">оповещения </w:t>
      </w:r>
      <w:r w:rsidRPr="00EE04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0476">
        <w:rPr>
          <w:rFonts w:ascii="Times New Roman" w:hAnsi="Times New Roman" w:cs="Times New Roman"/>
          <w:sz w:val="28"/>
          <w:szCs w:val="28"/>
        </w:rPr>
        <w:t xml:space="preserve"> </w:t>
      </w:r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имеется  в наличии  1 автоматизированная пожарная сигнализация «ГРАНИТ-3», система  </w:t>
      </w:r>
      <w:proofErr w:type="spellStart"/>
      <w:r w:rsidRPr="00EE0476">
        <w:rPr>
          <w:rFonts w:ascii="Times New Roman" w:hAnsi="Times New Roman" w:cs="Times New Roman"/>
          <w:sz w:val="28"/>
          <w:szCs w:val="28"/>
          <w:u w:val="single"/>
        </w:rPr>
        <w:t>автома</w:t>
      </w:r>
      <w:proofErr w:type="spellEnd"/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EE0476">
        <w:rPr>
          <w:rFonts w:ascii="Times New Roman" w:hAnsi="Times New Roman" w:cs="Times New Roman"/>
          <w:sz w:val="28"/>
          <w:szCs w:val="28"/>
          <w:u w:val="single"/>
        </w:rPr>
        <w:t>тического</w:t>
      </w:r>
      <w:proofErr w:type="spellEnd"/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 мониторинга «СИРЕНА МЧС», система оповещения «Орфей»1шт,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GSM</w:t>
      </w:r>
      <w:r w:rsidRPr="00EE04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канал – кнопка экстренного вызова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(наличие, марка, характеристика)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наличие резервных источников электроснабжения, систем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4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пожарный </w:t>
      </w:r>
      <w:proofErr w:type="gramStart"/>
      <w:r w:rsidRPr="00EE04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резервуар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E0476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EE0476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 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расстоянии 200 м от </w:t>
      </w:r>
      <w:r w:rsidRPr="00EE0476"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47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(количество, характеристика)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 наличие</w:t>
      </w:r>
      <w:proofErr w:type="gramEnd"/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технических  систем  обнаружения   несанкционированного</w:t>
      </w:r>
    </w:p>
    <w:p w:rsidR="00294959" w:rsidRPr="00EE0476" w:rsidRDefault="00294959" w:rsidP="0029495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E0476">
        <w:rPr>
          <w:rFonts w:ascii="Times New Roman" w:hAnsi="Times New Roman" w:cs="Times New Roman"/>
          <w:color w:val="22272F"/>
          <w:sz w:val="28"/>
          <w:szCs w:val="28"/>
        </w:rPr>
        <w:t>проникновения на объект (территорию</w:t>
      </w:r>
      <w:proofErr w:type="gramStart"/>
      <w:r w:rsidRPr="00EE0476">
        <w:rPr>
          <w:rFonts w:ascii="Times New Roman" w:hAnsi="Times New Roman" w:cs="Times New Roman"/>
          <w:color w:val="22272F"/>
          <w:sz w:val="28"/>
          <w:szCs w:val="28"/>
        </w:rPr>
        <w:t>)</w:t>
      </w:r>
      <w:r w:rsidRPr="00EE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7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EE0476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(марка, количество)</w:t>
      </w:r>
    </w:p>
    <w:p w:rsidR="00294959" w:rsidRPr="007377A5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г) </w:t>
      </w:r>
      <w:r w:rsidRPr="005C76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наличие стационарных и ручных металлоискателей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:</w:t>
      </w:r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 в наличии не имеются</w:t>
      </w: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E0476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(марка, количество)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C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наличие систем наружного освещения объекта (территории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 в наличии имеется 1 фонарь уличного освещения ДВ-250 </w:t>
      </w:r>
      <w:r w:rsidRPr="00EE0476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4959" w:rsidRPr="00EE0476" w:rsidRDefault="00294959" w:rsidP="0029495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E0476">
        <w:rPr>
          <w:rFonts w:ascii="Times New Roman" w:hAnsi="Times New Roman" w:cs="Times New Roman"/>
        </w:rPr>
        <w:t>(марка, количество)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 </w:t>
      </w:r>
      <w:r w:rsidRPr="005C76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наличие системы </w:t>
      </w:r>
      <w:proofErr w:type="gramStart"/>
      <w:r w:rsidRPr="005C76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видеонаблюдения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 :</w:t>
      </w:r>
      <w:proofErr w:type="gramEnd"/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 уличные </w:t>
      </w:r>
      <w:proofErr w:type="spellStart"/>
      <w:r w:rsidRPr="00EE0476">
        <w:rPr>
          <w:rFonts w:ascii="Times New Roman" w:hAnsi="Times New Roman" w:cs="Times New Roman"/>
          <w:sz w:val="28"/>
          <w:szCs w:val="28"/>
          <w:u w:val="single"/>
          <w:lang w:val="en-US"/>
        </w:rPr>
        <w:t>RVi</w:t>
      </w:r>
      <w:proofErr w:type="spellEnd"/>
      <w:r w:rsidRPr="00EE047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E0476">
        <w:rPr>
          <w:rFonts w:ascii="Times New Roman" w:hAnsi="Times New Roman" w:cs="Times New Roman"/>
          <w:sz w:val="28"/>
          <w:szCs w:val="28"/>
          <w:u w:val="single"/>
          <w:lang w:val="en-US"/>
        </w:rPr>
        <w:t>HDC</w:t>
      </w:r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421 камеры- 2 шт. 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EE04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(марка, количество)</w:t>
      </w:r>
    </w:p>
    <w:p w:rsidR="00294959" w:rsidRPr="009F76E1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</w:t>
      </w:r>
      <w:r w:rsidRPr="009F7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физической защите объекта (территории):</w:t>
      </w:r>
    </w:p>
    <w:p w:rsidR="00294959" w:rsidRPr="009F76E1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количество контрольно-пропускных </w:t>
      </w:r>
      <w:proofErr w:type="gramStart"/>
      <w:r w:rsidRPr="009F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 (</w:t>
      </w:r>
      <w:proofErr w:type="gramEnd"/>
      <w:r w:rsidRPr="009F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прохода   людей и проезда транспортных средств): </w:t>
      </w:r>
      <w:r w:rsidRPr="009F76E1">
        <w:rPr>
          <w:rFonts w:ascii="Times New Roman" w:hAnsi="Times New Roman" w:cs="Times New Roman"/>
          <w:sz w:val="28"/>
          <w:szCs w:val="28"/>
          <w:u w:val="single"/>
        </w:rPr>
        <w:t>1 проход через деревянную калитку;</w:t>
      </w:r>
    </w:p>
    <w:p w:rsidR="00294959" w:rsidRPr="005C7644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количество </w:t>
      </w:r>
      <w:proofErr w:type="gramStart"/>
      <w:r w:rsidRPr="005C764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эвакуационных  выходов</w:t>
      </w:r>
      <w:proofErr w:type="gramEnd"/>
      <w:r w:rsidRPr="005C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(для  выхода  людей  и  выезда</w:t>
      </w:r>
    </w:p>
    <w:p w:rsidR="00294959" w:rsidRPr="00EE0476" w:rsidRDefault="00294959" w:rsidP="002949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644">
        <w:rPr>
          <w:rFonts w:ascii="Times New Roman" w:hAnsi="Times New Roman" w:cs="Times New Roman"/>
          <w:sz w:val="28"/>
          <w:szCs w:val="28"/>
        </w:rPr>
        <w:t>транспортных средств):</w:t>
      </w:r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 имеется 1 эвакуационный запасной выход из здания </w:t>
      </w:r>
      <w:proofErr w:type="gramStart"/>
      <w:r w:rsidRPr="00EE0476">
        <w:rPr>
          <w:rFonts w:ascii="Times New Roman" w:hAnsi="Times New Roman" w:cs="Times New Roman"/>
          <w:sz w:val="28"/>
          <w:szCs w:val="28"/>
          <w:u w:val="single"/>
        </w:rPr>
        <w:t>детского  сада</w:t>
      </w:r>
      <w:proofErr w:type="gramEnd"/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7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в) наличие на объекте (территории) электронной системы пропуска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 в наличии не имеется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</w:t>
      </w:r>
      <w:r w:rsidRPr="00EE04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</w:t>
      </w:r>
    </w:p>
    <w:p w:rsidR="00294959" w:rsidRPr="00EE0476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E0476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установленного оборудования)</w:t>
      </w:r>
    </w:p>
    <w:p w:rsidR="00294959" w:rsidRPr="007208A2" w:rsidRDefault="00294959" w:rsidP="0029495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7A50">
        <w:rPr>
          <w:rFonts w:ascii="Times New Roman" w:eastAsia="Times New Roman" w:hAnsi="Times New Roman" w:cs="Times New Roman"/>
          <w:sz w:val="28"/>
          <w:szCs w:val="28"/>
        </w:rPr>
        <w:t xml:space="preserve">     г) физическая охрана объекта (территории)</w:t>
      </w:r>
      <w:r w:rsidRPr="007208A2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Pr="007208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08A2">
        <w:rPr>
          <w:rFonts w:ascii="Times New Roman" w:eastAsia="Times New Roman" w:hAnsi="Times New Roman" w:cs="Times New Roman"/>
          <w:sz w:val="28"/>
          <w:szCs w:val="28"/>
          <w:u w:val="single"/>
        </w:rPr>
        <w:t>создана комиссия из работников учреждения в составе 3 человек – 50 %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7208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94959" w:rsidRPr="007208A2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(организация, осуществляющая охранные мероприятия, количество постов(человек)</w:t>
      </w:r>
    </w:p>
    <w:p w:rsidR="00294959" w:rsidRPr="00147A50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14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систем</w:t>
      </w:r>
      <w:proofErr w:type="gramEnd"/>
      <w:r w:rsidRPr="0014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противопожарной  защиты  и  первичных   средств пожаротушения объекта (территории):</w:t>
      </w:r>
    </w:p>
    <w:p w:rsidR="00294959" w:rsidRPr="00782592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наличие автоматической пожарной </w:t>
      </w:r>
      <w:proofErr w:type="gramStart"/>
      <w:r w:rsidRPr="0014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  <w:r w:rsidRPr="0014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47A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82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Pr="00147A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25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0476">
        <w:rPr>
          <w:rFonts w:ascii="Times New Roman" w:hAnsi="Times New Roman" w:cs="Times New Roman"/>
          <w:sz w:val="28"/>
          <w:szCs w:val="28"/>
          <w:u w:val="single"/>
        </w:rPr>
        <w:t xml:space="preserve">автоматизированная пожарная сигнализация «ГРАНИТ-3»,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20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</w:t>
      </w:r>
      <w:r w:rsidRPr="00720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(характеристика)</w:t>
      </w:r>
    </w:p>
    <w:p w:rsidR="00294959" w:rsidRPr="00782592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наличие системы внутреннего противопожарного </w:t>
      </w:r>
      <w:proofErr w:type="gramStart"/>
      <w:r w:rsidRPr="00782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водопровода:</w:t>
      </w:r>
      <w:r w:rsidRPr="007825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825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2592">
        <w:rPr>
          <w:rFonts w:ascii="Times New Roman" w:hAnsi="Times New Roman" w:cs="Times New Roman"/>
          <w:sz w:val="28"/>
          <w:szCs w:val="28"/>
          <w:u w:val="single"/>
        </w:rPr>
        <w:t>отсутствует;</w:t>
      </w:r>
      <w:r w:rsidRPr="00782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;_________________________________________________________</w:t>
      </w:r>
    </w:p>
    <w:p w:rsidR="00294959" w:rsidRPr="00782592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(характеристика)</w:t>
      </w:r>
    </w:p>
    <w:p w:rsidR="00294959" w:rsidRPr="00782592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наличие автоматической системы пожаротушения:</w:t>
      </w:r>
    </w:p>
    <w:p w:rsidR="00294959" w:rsidRPr="007377A5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7A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Pr="00147A50">
        <w:rPr>
          <w:rFonts w:ascii="Times New Roman" w:hAnsi="Times New Roman" w:cs="Times New Roman"/>
          <w:sz w:val="28"/>
          <w:szCs w:val="28"/>
          <w:u w:val="single"/>
        </w:rPr>
        <w:t>в наличии нет</w:t>
      </w: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294959" w:rsidRPr="007208A2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(тип, марка)</w:t>
      </w:r>
    </w:p>
    <w:p w:rsidR="00294959" w:rsidRPr="00E1758D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наличие системы оповещения </w:t>
      </w:r>
      <w:proofErr w:type="gramStart"/>
      <w:r w:rsidRPr="00E1758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управления</w:t>
      </w:r>
      <w:proofErr w:type="gramEnd"/>
      <w:r w:rsidRPr="00E1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эвакуацией  при  пожаре</w:t>
      </w:r>
    </w:p>
    <w:p w:rsidR="00294959" w:rsidRPr="00E1758D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1758D">
        <w:rPr>
          <w:rFonts w:ascii="Times New Roman" w:hAnsi="Times New Roman" w:cs="Times New Roman"/>
          <w:sz w:val="28"/>
          <w:szCs w:val="28"/>
          <w:u w:val="single"/>
        </w:rPr>
        <w:t xml:space="preserve"> система оповещения «</w:t>
      </w:r>
      <w:proofErr w:type="gramStart"/>
      <w:r w:rsidRPr="00E1758D">
        <w:rPr>
          <w:rFonts w:ascii="Times New Roman" w:hAnsi="Times New Roman" w:cs="Times New Roman"/>
          <w:sz w:val="28"/>
          <w:szCs w:val="28"/>
          <w:u w:val="single"/>
        </w:rPr>
        <w:t>Орфей»</w:t>
      </w:r>
      <w:r w:rsidRPr="00E175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E1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7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959" w:rsidRPr="007208A2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(тип, марка)</w:t>
      </w:r>
    </w:p>
    <w:p w:rsidR="00294959" w:rsidRPr="000C3A1F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0C3A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первичных средств пожаротушения (огнетушителей):</w:t>
      </w:r>
    </w:p>
    <w:p w:rsidR="00294959" w:rsidRPr="00147A50" w:rsidRDefault="00294959" w:rsidP="0029495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7A50">
        <w:rPr>
          <w:rFonts w:ascii="Times New Roman" w:hAnsi="Times New Roman" w:cs="Times New Roman"/>
          <w:sz w:val="28"/>
          <w:szCs w:val="28"/>
        </w:rPr>
        <w:t xml:space="preserve"> в наличие 3 огнетушителя ОП-4(</w:t>
      </w:r>
      <w:proofErr w:type="gramStart"/>
      <w:r w:rsidRPr="00147A50">
        <w:rPr>
          <w:rFonts w:ascii="Times New Roman" w:hAnsi="Times New Roman" w:cs="Times New Roman"/>
          <w:sz w:val="28"/>
          <w:szCs w:val="28"/>
        </w:rPr>
        <w:t>3)АВСЕ</w:t>
      </w:r>
      <w:proofErr w:type="gramEnd"/>
      <w:r w:rsidRPr="00147A50">
        <w:rPr>
          <w:rFonts w:ascii="Times New Roman" w:hAnsi="Times New Roman" w:cs="Times New Roman"/>
          <w:sz w:val="28"/>
          <w:szCs w:val="28"/>
        </w:rPr>
        <w:t xml:space="preserve">-01, ОП-4(3) ВСЕ. </w:t>
      </w:r>
    </w:p>
    <w:p w:rsidR="00294959" w:rsidRPr="00147A50" w:rsidRDefault="00294959" w:rsidP="0029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(характеристика)</w:t>
      </w:r>
    </w:p>
    <w:p w:rsidR="00294959" w:rsidRPr="00147A50" w:rsidRDefault="00294959" w:rsidP="0029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A5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94959" w:rsidRPr="000C3A1F" w:rsidRDefault="003C742D" w:rsidP="003C7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2D">
        <w:rPr>
          <w:rFonts w:ascii="Times New Roman" w:eastAsia="Times New Roman" w:hAnsi="Times New Roman" w:cs="Times New Roman"/>
          <w:b/>
          <w:bCs/>
          <w:noProof/>
          <w:color w:val="22272F"/>
          <w:sz w:val="28"/>
          <w:szCs w:val="28"/>
          <w:lang w:eastAsia="ru-RU"/>
        </w:rPr>
        <w:lastRenderedPageBreak/>
        <w:drawing>
          <wp:inline distT="0" distB="0" distL="0" distR="0">
            <wp:extent cx="6120130" cy="8412370"/>
            <wp:effectExtent l="0" t="0" r="0" b="8255"/>
            <wp:docPr id="1" name="Рисунок 1" descr="C:\Users\user\Pictures\2020-03-10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0\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C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5B" w:rsidRDefault="00B2765B"/>
    <w:sectPr w:rsidR="00B2765B" w:rsidSect="007E40F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0AE"/>
    <w:multiLevelType w:val="hybridMultilevel"/>
    <w:tmpl w:val="3F9C9744"/>
    <w:lvl w:ilvl="0" w:tplc="696CB766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294959"/>
    <w:rsid w:val="003C742D"/>
    <w:rsid w:val="00B2765B"/>
    <w:rsid w:val="00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E386-79FA-44BB-9661-D232FA0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4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949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knevar_4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</cp:lastModifiedBy>
  <cp:revision>3</cp:revision>
  <cp:lastPrinted>2019-10-28T08:41:00Z</cp:lastPrinted>
  <dcterms:created xsi:type="dcterms:W3CDTF">2019-10-28T08:22:00Z</dcterms:created>
  <dcterms:modified xsi:type="dcterms:W3CDTF">2020-03-10T18:56:00Z</dcterms:modified>
</cp:coreProperties>
</file>